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00000A"/>
          <w:spacing w:val="0"/>
          <w:position w:val="0"/>
          <w:sz w:val="24"/>
          <w:shd w:fill="auto" w:val="clear"/>
        </w:rPr>
        <w:t xml:space="preserve">ERASMUS+ PARTNER IDENTIFICATION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center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tbl>
      <w:tblPr>
        <w:tblInd w:w="48" w:type="dxa"/>
      </w:tblPr>
      <w:tblGrid>
        <w:gridCol w:w="1618"/>
        <w:gridCol w:w="2845"/>
        <w:gridCol w:w="4657"/>
        <w:gridCol w:w="1590"/>
      </w:tblGrid>
      <w:tr>
        <w:trPr>
          <w:trHeight w:val="1" w:hRule="atLeast"/>
          <w:jc w:val="left"/>
        </w:trPr>
        <w:tc>
          <w:tcPr>
            <w:tcW w:w="9120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A. PARTNER ORGANISATION</w:t>
            </w:r>
          </w:p>
        </w:tc>
      </w:tr>
      <w:tr>
        <w:trPr>
          <w:trHeight w:val="300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PIC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10357673</w:t>
            </w:r>
          </w:p>
        </w:tc>
      </w:tr>
      <w:tr>
        <w:trPr>
          <w:trHeight w:val="255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Full legal name  (National Language)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S.C. Bluemind Software S.R.L.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Full legal name  (Latin characters)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Bluemind Software </w:t>
            </w:r>
          </w:p>
        </w:tc>
      </w:tr>
      <w:tr>
        <w:trPr>
          <w:trHeight w:val="315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Acronym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40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National ID (if applicable)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17038190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Department (if applicable)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Address (Street and number)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Str. Iancu de Hunedoara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/A/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Country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Romania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  <w:tab w:val="left" w:pos="88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Region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Transilvania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  <w:tab w:val="left" w:pos="14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P.O. Box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Post Code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530194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CEDEX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City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Miercurea Ciuc</w:t>
            </w:r>
          </w:p>
        </w:tc>
      </w:tr>
      <w:tr>
        <w:trPr>
          <w:trHeight w:val="300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Website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bogdan@bluemind-software.ro</w:t>
            </w:r>
          </w:p>
        </w:tc>
      </w:tr>
      <w:tr>
        <w:trPr>
          <w:trHeight w:val="255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Telephone </w:t>
            </w: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40 744 399 284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460" w:leader="none"/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Telephone </w:t>
            </w: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Fax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120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B. PROFILE</w:t>
            </w:r>
          </w:p>
        </w:tc>
      </w:tr>
      <w:tr>
        <w:trPr>
          <w:trHeight w:val="240" w:hRule="auto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Type of Organisation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Limited liability company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500" w:leader="none"/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Is the partner organisation a public body?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Is the partner organisation a non-profit?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</w:tr>
      <w:tr>
        <w:trPr>
          <w:trHeight w:val="1" w:hRule="atLeast"/>
          <w:jc w:val="left"/>
        </w:trPr>
        <w:tc>
          <w:tcPr>
            <w:tcW w:w="9120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C. ACCREDITATION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Has the organisation received any type of accreditation before submitting this application?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Has the organisation received/applied for any EU grants?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</w:tr>
      <w:tr>
        <w:trPr>
          <w:trHeight w:val="1" w:hRule="atLeast"/>
          <w:jc w:val="left"/>
        </w:trPr>
        <w:tc>
          <w:tcPr>
            <w:tcW w:w="9120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D. BACKGROUND AND EXPERIENCE</w:t>
            </w:r>
          </w:p>
        </w:tc>
      </w:tr>
      <w:tr>
        <w:trPr>
          <w:trHeight w:val="1" w:hRule="atLeast"/>
          <w:jc w:val="left"/>
        </w:trPr>
        <w:tc>
          <w:tcPr>
            <w:tcW w:w="1618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center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Please briefly present the partner organisation.</w:t>
            </w:r>
          </w:p>
        </w:tc>
        <w:tc>
          <w:tcPr>
            <w:tcW w:w="9092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My personal mission is to improve living and working conditions for both people and the organizations they work in. I do this by creating innovative software products, by providing custom software solutions and by being involved in R&amp;D and education. The teams and partners I gather are creative and flexible, in order to constantly offer innovative solutions to the clients.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love to innovate. I created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DCar (the first interactive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car configurator), ASIC Client (the first Android client application to access MIT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 iLabs Remote laboratory Management System), Lab Configurator (a simple and secure method to use mobile devices to configure embedded devices which run online laboratories) and other innovative applications.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Through Bluemind Software, I architect and did personally develop software solutions for a variety of application fields (process optimization, CAD/CAM, product presentations in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and VR, medical, education etc.).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lead the technical development of the TimeWalk project (US) (my most challenging and innovative project so far) and I am involved in other aspects of running businesses and entrepreneurship.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For a presentation of the various projects in which I was and am involved, please look at this Prezi: </w:t>
            </w:r>
            <w:hyperlink xmlns:r="http://schemas.openxmlformats.org/officeDocument/2006/relationships" r:id="docRId0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https://prezi.com/ygpqdfaooz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a/bluemind-software-portfolio-incl-timewalk-enro</w:t>
              </w:r>
            </w:hyperlink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1618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center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What are the activities and experience of the organisation in the areas relevant for this application?</w:t>
            </w:r>
          </w:p>
        </w:tc>
        <w:tc>
          <w:tcPr>
            <w:tcW w:w="9092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Owner at Blue Mind Software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Bluemind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offers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custom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development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along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with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developing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its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own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innovative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products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Through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Bluemind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besides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team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project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management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architect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personally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develop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solutions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variety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of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application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fields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(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process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optimization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CAD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CAM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product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presentations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medical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education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etc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.).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br/>
              <w:br/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CTO at  TimeWalk Inc.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figuring out how to combine existing technologies and tools and create new ones in order to develop on of the most challenging projects ever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team recruitment and management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technical partner and provider relationships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administrative aspects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software development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Postdoctoral researcher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 proposed project (in the competition for this postition) got the highest rating in the department.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Research is to be conducted mainly in the tele-engineering (tele-fabrication) field, but also involves gear and manufacturing (CNC, RP) knowledge.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continue the development of usefull software systems here as well :). They adress mostly tele-monitoring, tele-fabrication + production management.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New: microcontroller programming, Android programming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Published several papers, have been session chairman at a couple of conferences etc.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am gladly interacting with people from all continents.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 best international collaborations are with CUAS (Charintian University of Applied Sciences), MIT (Massachusetts Institute of Technology), University of Porto, Freescale Semiconductor and Digilent.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Researcher (internship)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Carinthia University of Applied SciencesCarinthia University of Applied Sciences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Oct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Feb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·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mosOct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Feb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·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Villach, AustriaVillach, Austria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developed the first Android client application for ISA online laboratories (the architecture form MIT)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desktop software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server software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other Android software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PCB design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Senior VR/AR Architect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Exhibitions with VR, AR and touchExhibitions with VR, AR and touch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Nov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2020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Oct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·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yrNov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2020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Oct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·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yr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 client, a traditional crafts high school looking to extend its educational offer with tools that use novel technologies in order to improve learning conditions and attract better students, got the approval of a funding project but was lacking the ability to design and develop the tools.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Accomplished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𝟏𝟎𝟎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%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𝐨𝐟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𝐩𝐫𝐨𝐣𝐞𝐜𝐭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'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𝐠𝐨𝐚𝐥𝐬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designing, writing specifications and leading the development of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VR, AR and touch-enabled applications.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𝟖𝟎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%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𝐦𝐨𝐫𝐞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𝐬𝐭𝐮𝐝𝐞𝐧𝐭𝐬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are attracted towards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𝐮𝐧𝐝𝐞𝐫𝐭𝐚𝐤𝐢𝐧𝐠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𝐭𝐫𝐚𝐝𝐢𝐭𝐢𝐨𝐧𝐚𝐥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𝐜𝐫𝐚𝐟𝐭𝐬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𝟐𝟎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%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𝐦𝐨𝐫𝐞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𝐬𝐭𝐮𝐝𝐞𝐧𝐭𝐬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are interested in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𝐮𝐬𝐢𝐧𝐠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𝐈𝐧𝐟𝐨𝐫𝐦𝐚𝐭𝐢𝐨𝐧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𝐓𝐞𝐜𝐡𝐧𝐨𝐥𝐨𝐠𝐲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creating a very user friendly experience through minimizing the number and complexity of user actions.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Achieved a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𝐛𝐨𝐨𝐬𝐭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𝐢𝐧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𝐧𝐚𝐭𝐢𝐨𝐧𝐰𝐢𝐝𝐞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𝐢𝐦𝐚𝐠𝐞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𝐨𝐟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𝐡𝐢𝐠𝐡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𝐬𝐜𝐡𝐨𝐨𝐥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heavily involving myself in all processes and developing one of the applications on my own.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Senior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PHP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Developer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optimization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printing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company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through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automated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content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client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important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Printing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company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that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has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NASA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one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of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it's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customers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was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struggling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prepare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investor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meeting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unsuccessfully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trying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implement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optimization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strategy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for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past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months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br/>
              <w:br/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𝐑𝐞𝐝𝐮𝐜𝐞𝐝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𝐰𝐨𝐫𝐤𝐥𝐨𝐚𝐝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to add thousands of content pages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𝐭𝐨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𝟎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and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𝐦𝐚𝐝𝐞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𝐬𝐲𝐬𝐭𝐞𝐦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𝐰𝐢𝐝𝐞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𝐝𝐞𝐬𝐢𝐠𝐧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𝐜𝐡𝐚𝐧𝐠𝐞𝐬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𝐚𝐧𝐝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𝐜𝐨𝐧𝐧𝐞𝐜𝐭𝐢𝐧𝐠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𝐧𝐞𝐰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𝐝𝐚𝐭𝐚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𝐟𝐢𝐞𝐥𝐝𝐬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to all pages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𝟏𝟎𝟎𝟎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𝐭𝐢𝐦𝐞𝐬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𝐟𝐚𝐬𝐭𝐞𝐫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by analyzing the business needs and designing and developing an amazing automated content page generation system.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Senior Real-Time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Architect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The client, an engineering Faculty, noticed that new students encountered more difficulties than previous generations when learning Descriptive Geometry, a fundamental science for the future engineer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’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 development, due to lacking the ability to imagine and mentally manipulate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Objects. A software application could solve this problem but they lacked appropriately skilled staff to develop it.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𝐄𝐧𝐚𝐛𝐥𝐞𝐝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𝐞𝐥𝐚𝐛𝐨𝐫𝐚𝐭𝐢𝐨𝐧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𝐨𝐟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𝐟𝐮𝐧𝐝𝐢𝐧𝐠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𝐩𝐫𝐨𝐣𝐞𝐜𝐭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𝐩𝐫𝐨𝐩𝐨𝐬𝐚𝐥𝐬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delivering a functional MVP by designing and developing a software application that uses real-time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(VR ready) to explain the primary concepts and help students understand what they need to see mentally. 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•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𝐈𝐧𝐜𝐫𝐞𝐚𝐬𝐞𝐝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𝐭𝐡𝐞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𝐜𝐥𝐚𝐫𝐢𝐭𝐲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𝐚𝐧𝐝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𝐮𝐧𝐝𝐞𝐫𝐬𝐭𝐚𝐧𝐝𝐢𝐧𝐠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𝐨𝐟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𝐜𝐨𝐧𝐜𝐞𝐩𝐭𝐬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𝐛𝐲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𝟒𝟎𝟎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% by creating algorithms to generate and translate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objects into full-scale working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 drawings such as the students must learn to draw.</w:t>
            </w:r>
          </w:p>
        </w:tc>
      </w:tr>
      <w:tr>
        <w:trPr>
          <w:trHeight w:val="1" w:hRule="atLeast"/>
          <w:jc w:val="left"/>
        </w:trPr>
        <w:tc>
          <w:tcPr>
            <w:tcW w:w="1618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center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What are the skills and expertise of key staff/persons involved in this application?</w:t>
            </w:r>
          </w:p>
        </w:tc>
        <w:tc>
          <w:tcPr>
            <w:tcW w:w="9092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Business management and development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Entrepreneurship and innovation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Project management and planning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Marketing and sales strategy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E-commerce and software development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User experience design and development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Fundraising and grant writing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Collaborative teamwork and communication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Research and analysis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Educational technology integration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Financial management and budgeting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Strategic planning and forecasting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Data analysis and interpretation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Leadership and team management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Cross-cultural communication and international business practices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Creative problem-solving and critical thinking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Technical writing and documentation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Public speaking and presentation skills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 testing and quality assurance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Time management and prioritization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Social media management and digital marketing.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br/>
              <w:br/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 and hardware engineering;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AC/DC circuit design;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Artificial intelligence;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Supervised/Unsupervised/Reinforcement machine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learning applications;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Deep neural networks;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Natural language processing algorithms;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Python/Java/PHP/C/C++/JavaScript programming;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Database system design and management;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Virtualization technologies;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Network administration;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Web development;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UX design;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Data mining;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Software testing;</w:t>
            </w:r>
          </w:p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2"/>
                <w:shd w:fill="auto" w:val="clear"/>
              </w:rPr>
              <w:t xml:space="preserve">−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Quality assurance.</w:t>
            </w:r>
          </w:p>
        </w:tc>
      </w:tr>
      <w:tr>
        <w:trPr>
          <w:trHeight w:val="1" w:hRule="atLeast"/>
          <w:jc w:val="left"/>
        </w:trPr>
        <w:tc>
          <w:tcPr>
            <w:tcW w:w="9120" w:type="dxa"/>
            <w:gridSpan w:val="3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E. LEGAL REPRESENTATIVE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Dr.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Male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Bogdan-Alexandru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Deaky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  <w:tab w:val="left" w:pos="214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Department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Founder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President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bogdan@bluemind-software.ro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Telephone </w:t>
            </w: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40744399284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Address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Str. Grivitei nr.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et.VII ap.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Country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Romania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Region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Transilvania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P.O. Box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Post Code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500198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CEDEX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City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Brasov</w:t>
            </w:r>
          </w:p>
        </w:tc>
      </w:tr>
      <w:tr>
        <w:trPr>
          <w:trHeight w:val="1" w:hRule="atLeast"/>
          <w:jc w:val="left"/>
        </w:trPr>
        <w:tc>
          <w:tcPr>
            <w:tcW w:w="4463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Telephone </w:t>
            </w: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6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00000A"/>
          <w:spacing w:val="0"/>
          <w:position w:val="0"/>
          <w:sz w:val="24"/>
          <w:shd w:fill="auto" w:val="clear"/>
        </w:rPr>
        <w:t xml:space="preserve">Person responsible for the project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tbl>
      <w:tblPr>
        <w:tblInd w:w="48" w:type="dxa"/>
      </w:tblPr>
      <w:tblGrid>
        <w:gridCol w:w="1686"/>
        <w:gridCol w:w="7434"/>
      </w:tblGrid>
      <w:tr>
        <w:trPr>
          <w:trHeight w:val="300" w:hRule="auto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Mr.</w:t>
            </w:r>
          </w:p>
        </w:tc>
      </w:tr>
      <w:tr>
        <w:trPr>
          <w:trHeight w:val="1" w:hRule="atLeast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Male</w:t>
            </w:r>
          </w:p>
        </w:tc>
      </w:tr>
      <w:tr>
        <w:trPr>
          <w:trHeight w:val="1" w:hRule="atLeast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Laurentiu</w:t>
            </w:r>
          </w:p>
        </w:tc>
      </w:tr>
      <w:tr>
        <w:trPr>
          <w:trHeight w:val="1" w:hRule="atLeast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Dobra</w:t>
            </w:r>
          </w:p>
        </w:tc>
      </w:tr>
      <w:tr>
        <w:trPr>
          <w:trHeight w:val="1" w:hRule="atLeast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Department 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Executive</w:t>
            </w:r>
          </w:p>
        </w:tc>
      </w:tr>
      <w:tr>
        <w:trPr>
          <w:trHeight w:val="1" w:hRule="atLeast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Assistant </w:t>
            </w:r>
          </w:p>
        </w:tc>
      </w:tr>
      <w:tr>
        <w:trPr>
          <w:trHeight w:val="285" w:hRule="auto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laurentiudobra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@gmail.com</w:t>
            </w:r>
          </w:p>
        </w:tc>
      </w:tr>
      <w:tr>
        <w:trPr>
          <w:trHeight w:val="255" w:hRule="auto"/>
          <w:jc w:val="left"/>
        </w:trPr>
        <w:tc>
          <w:tcPr>
            <w:tcW w:w="16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Telephone </w:t>
            </w:r>
            <w:r>
              <w:rPr>
                <w:rFonts w:ascii="Cambria" w:hAnsi="Cambria" w:cs="Cambria" w:eastAsia="Cambria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43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48" w:type="dxa"/>
              <w:right w:w="48" w:type="dxa"/>
            </w:tcMar>
            <w:vAlign w:val="top"/>
          </w:tcPr>
          <w:p>
            <w:pPr>
              <w:tabs>
                <w:tab w:val="left" w:pos="72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40 734082707</w:t>
            </w:r>
          </w:p>
        </w:tc>
      </w:tr>
    </w:tbl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</w:tabs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00000A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prezi.com/ygpqdfaooz2a/bluemind-software-portfolio-incl-timewalk-enro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